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7.55pt;height:64.05pt;mso-position-horizontal-relative:char;mso-position-vertical-relative:line" coordorigin="0,0" coordsize="9751,1281">
            <v:shape style="position:absolute;left:0;top:589;width:9751;height:692" coordorigin="0,589" coordsize="9751,692" path="m9751,589l0,589,0,606,2710,606,2710,1057,0,1057,0,1074,2710,1074,2710,1264,0,1264,0,1281,2710,1281,2727,1281,9751,1281,9751,1264,2727,1264,2727,1074,9751,1074,9751,1057,2727,1057,2727,606,9751,606,9751,589xe" filled="true" fillcolor="#ffffff" stroked="false">
              <v:path arrowok="t"/>
              <v:fill type="solid"/>
            </v:shape>
            <v:shape style="position:absolute;left:7972;top:0;width:972;height:1012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9751;height:1281" type="#_x0000_t202" filled="false" stroked="false">
              <v:textbox inset="0,0,0,0">
                <w:txbxContent>
                  <w:p>
                    <w:pPr>
                      <w:spacing w:line="646" w:lineRule="exact" w:before="0"/>
                      <w:ind w:left="742" w:right="0" w:firstLine="0"/>
                      <w:jc w:val="left"/>
                      <w:rPr>
                        <w:rFonts w:ascii="Carlito"/>
                        <w:b/>
                        <w:sz w:val="57"/>
                      </w:rPr>
                    </w:pPr>
                    <w:r>
                      <w:rPr>
                        <w:rFonts w:ascii="Carlito"/>
                        <w:b/>
                        <w:color w:val="38761D"/>
                        <w:sz w:val="57"/>
                      </w:rPr>
                      <w:t>FACTURA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tabs>
          <w:tab w:pos="8310" w:val="left" w:leader="none"/>
        </w:tabs>
        <w:spacing w:line="194" w:lineRule="auto" w:before="0"/>
        <w:ind w:left="5960" w:right="0" w:firstLine="0"/>
        <w:jc w:val="left"/>
        <w:rPr>
          <w:sz w:val="21"/>
        </w:rPr>
      </w:pPr>
      <w:r>
        <w:rPr/>
        <w:pict>
          <v:rect style="position:absolute;margin-left:322.630005pt;margin-top:15.060866pt;width:216.26pt;height:.84pt;mso-position-horizontal-relative:page;mso-position-vertical-relative:paragraph;z-index:15730688" filled="true" fillcolor="#38761d" stroked="false">
            <v:fill type="solid"/>
            <w10:wrap type="none"/>
          </v:rect>
        </w:pict>
      </w:r>
      <w:r>
        <w:rPr>
          <w:b/>
          <w:color w:val="424243"/>
          <w:w w:val="110"/>
          <w:sz w:val="21"/>
        </w:rPr>
        <w:t>Nº</w:t>
      </w:r>
      <w:r>
        <w:rPr>
          <w:b/>
          <w:color w:val="424243"/>
          <w:spacing w:val="-27"/>
          <w:w w:val="110"/>
          <w:sz w:val="21"/>
        </w:rPr>
        <w:t> </w:t>
      </w:r>
      <w:r>
        <w:rPr>
          <w:b/>
          <w:color w:val="424243"/>
          <w:w w:val="110"/>
          <w:sz w:val="21"/>
        </w:rPr>
        <w:t>FACTURA:</w:t>
        <w:tab/>
      </w:r>
      <w:r>
        <w:rPr>
          <w:color w:val="424243"/>
          <w:w w:val="110"/>
          <w:position w:val="-4"/>
          <w:sz w:val="21"/>
        </w:rPr>
        <w:t>A0001</w:t>
      </w:r>
    </w:p>
    <w:p>
      <w:pPr>
        <w:tabs>
          <w:tab w:pos="9203" w:val="right" w:leader="none"/>
        </w:tabs>
        <w:spacing w:before="114"/>
        <w:ind w:left="6567" w:right="0" w:firstLine="0"/>
        <w:jc w:val="left"/>
        <w:rPr>
          <w:sz w:val="21"/>
        </w:rPr>
      </w:pPr>
      <w:r>
        <w:rPr>
          <w:b/>
          <w:color w:val="424243"/>
          <w:w w:val="105"/>
          <w:sz w:val="21"/>
        </w:rPr>
        <w:t>FECHA:</w:t>
        <w:tab/>
      </w:r>
      <w:r>
        <w:rPr>
          <w:color w:val="424243"/>
          <w:w w:val="105"/>
          <w:sz w:val="21"/>
        </w:rPr>
        <w:t>05-02-2022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1360" w:bottom="280" w:left="900" w:right="1020"/>
        </w:sectPr>
      </w:pPr>
    </w:p>
    <w:p>
      <w:pPr>
        <w:spacing w:line="240" w:lineRule="auto" w:before="0"/>
        <w:rPr>
          <w:sz w:val="30"/>
        </w:rPr>
      </w:pPr>
    </w:p>
    <w:p>
      <w:pPr>
        <w:spacing w:line="240" w:lineRule="auto" w:before="6"/>
        <w:rPr>
          <w:sz w:val="31"/>
        </w:rPr>
      </w:pPr>
    </w:p>
    <w:p>
      <w:pPr>
        <w:pStyle w:val="Title"/>
      </w:pPr>
      <w:r>
        <w:rPr>
          <w:color w:val="424243"/>
          <w:w w:val="105"/>
        </w:rPr>
        <w:t>DATOS CLIENTE:</w:t>
      </w:r>
    </w:p>
    <w:p>
      <w:pPr>
        <w:spacing w:line="240" w:lineRule="auto" w:before="0"/>
        <w:rPr>
          <w:b/>
          <w:sz w:val="6"/>
        </w:rPr>
      </w:pPr>
    </w:p>
    <w:p>
      <w:pPr>
        <w:spacing w:line="20" w:lineRule="exact"/>
        <w:ind w:left="778" w:right="-1412" w:firstLine="0"/>
        <w:rPr>
          <w:sz w:val="2"/>
        </w:rPr>
      </w:pPr>
      <w:r>
        <w:rPr>
          <w:sz w:val="2"/>
        </w:rPr>
        <w:pict>
          <v:group style="width:172.7pt;height:.85pt;mso-position-horizontal-relative:char;mso-position-vertical-relative:line" coordorigin="0,0" coordsize="3454,17">
            <v:rect style="position:absolute;left:0;top:0;width:3454;height:17" filled="true" fillcolor="#38761d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297" w:lineRule="auto" w:before="76"/>
        <w:ind w:left="828" w:right="1060"/>
      </w:pPr>
      <w:r>
        <w:rPr>
          <w:color w:val="424243"/>
          <w:w w:val="105"/>
        </w:rPr>
        <w:t>Nombre: NIF/CIF:</w:t>
      </w:r>
    </w:p>
    <w:p>
      <w:pPr>
        <w:pStyle w:val="BodyText"/>
        <w:spacing w:line="292" w:lineRule="auto" w:before="4"/>
        <w:ind w:left="828" w:right="1060"/>
      </w:pPr>
      <w:r>
        <w:rPr>
          <w:color w:val="424243"/>
          <w:spacing w:val="-1"/>
          <w:w w:val="119"/>
        </w:rPr>
        <w:t>D</w:t>
      </w:r>
      <w:r>
        <w:rPr>
          <w:color w:val="424243"/>
          <w:w w:val="78"/>
        </w:rPr>
        <w:t>i</w:t>
      </w:r>
      <w:r>
        <w:rPr>
          <w:color w:val="424243"/>
          <w:w w:val="92"/>
        </w:rPr>
        <w:t>r</w:t>
      </w:r>
      <w:r>
        <w:rPr>
          <w:color w:val="424243"/>
          <w:w w:val="112"/>
        </w:rPr>
        <w:t>ec</w:t>
      </w:r>
      <w:r>
        <w:rPr>
          <w:color w:val="424243"/>
          <w:spacing w:val="-2"/>
          <w:w w:val="112"/>
        </w:rPr>
        <w:t>c</w:t>
      </w:r>
      <w:r>
        <w:rPr>
          <w:color w:val="424243"/>
          <w:w w:val="78"/>
        </w:rPr>
        <w:t>i</w:t>
      </w:r>
      <w:r>
        <w:rPr>
          <w:color w:val="424243"/>
          <w:w w:val="114"/>
        </w:rPr>
        <w:t>ó</w:t>
      </w:r>
      <w:r>
        <w:rPr>
          <w:color w:val="424243"/>
          <w:spacing w:val="-2"/>
          <w:w w:val="109"/>
        </w:rPr>
        <w:t>n</w:t>
      </w:r>
      <w:r>
        <w:rPr>
          <w:color w:val="424243"/>
          <w:w w:val="52"/>
        </w:rPr>
        <w:t>: </w:t>
      </w:r>
      <w:r>
        <w:rPr>
          <w:color w:val="424243"/>
          <w:w w:val="110"/>
        </w:rPr>
        <w:t>Mai</w:t>
      </w:r>
      <w:r>
        <w:rPr>
          <w:color w:val="424243"/>
          <w:spacing w:val="-2"/>
          <w:w w:val="94"/>
        </w:rPr>
        <w:t>l</w:t>
      </w:r>
      <w:r>
        <w:rPr>
          <w:color w:val="424243"/>
          <w:w w:val="52"/>
        </w:rPr>
        <w:t>: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40" w:lineRule="auto" w:before="6"/>
        <w:rPr>
          <w:sz w:val="35"/>
        </w:rPr>
      </w:pPr>
    </w:p>
    <w:p>
      <w:pPr>
        <w:pStyle w:val="Heading1"/>
        <w:spacing w:before="1"/>
      </w:pPr>
      <w:r>
        <w:rPr>
          <w:color w:val="424243"/>
          <w:w w:val="110"/>
        </w:rPr>
        <w:t>DATOS EMPRESA:</w:t>
      </w:r>
    </w:p>
    <w:p>
      <w:pPr>
        <w:spacing w:line="240" w:lineRule="auto" w:before="10"/>
        <w:rPr>
          <w:b/>
          <w:sz w:val="5"/>
        </w:rPr>
      </w:pPr>
    </w:p>
    <w:p>
      <w:pPr>
        <w:spacing w:line="20" w:lineRule="exact"/>
        <w:ind w:left="778" w:right="0" w:firstLine="0"/>
        <w:rPr>
          <w:sz w:val="2"/>
        </w:rPr>
      </w:pPr>
      <w:r>
        <w:rPr>
          <w:sz w:val="2"/>
        </w:rPr>
        <w:pict>
          <v:group style="width:125.7pt;height:.85pt;mso-position-horizontal-relative:char;mso-position-vertical-relative:line" coordorigin="0,0" coordsize="2514,17">
            <v:rect style="position:absolute;left:0;top:0;width:2514;height:17" filled="true" fillcolor="#38761d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line="297" w:lineRule="auto" w:before="76"/>
        <w:ind w:left="828" w:right="1577"/>
      </w:pPr>
      <w:r>
        <w:rPr>
          <w:color w:val="424243"/>
          <w:w w:val="105"/>
        </w:rPr>
        <w:t>Nombre: NIF/CIF:</w:t>
      </w:r>
    </w:p>
    <w:p>
      <w:pPr>
        <w:pStyle w:val="BodyText"/>
        <w:spacing w:line="316" w:lineRule="auto" w:before="5"/>
        <w:ind w:left="828" w:right="1577"/>
      </w:pPr>
      <w:r>
        <w:rPr>
          <w:color w:val="424243"/>
          <w:spacing w:val="-1"/>
          <w:w w:val="119"/>
        </w:rPr>
        <w:t>D</w:t>
      </w:r>
      <w:r>
        <w:rPr>
          <w:color w:val="424243"/>
          <w:w w:val="78"/>
        </w:rPr>
        <w:t>i</w:t>
      </w:r>
      <w:r>
        <w:rPr>
          <w:color w:val="424243"/>
          <w:w w:val="92"/>
        </w:rPr>
        <w:t>r</w:t>
      </w:r>
      <w:r>
        <w:rPr>
          <w:color w:val="424243"/>
          <w:w w:val="112"/>
        </w:rPr>
        <w:t>ec</w:t>
      </w:r>
      <w:r>
        <w:rPr>
          <w:color w:val="424243"/>
          <w:spacing w:val="-2"/>
          <w:w w:val="112"/>
        </w:rPr>
        <w:t>c</w:t>
      </w:r>
      <w:r>
        <w:rPr>
          <w:color w:val="424243"/>
          <w:w w:val="78"/>
        </w:rPr>
        <w:t>i</w:t>
      </w:r>
      <w:r>
        <w:rPr>
          <w:color w:val="424243"/>
          <w:w w:val="114"/>
        </w:rPr>
        <w:t>ó</w:t>
      </w:r>
      <w:r>
        <w:rPr>
          <w:color w:val="424243"/>
          <w:spacing w:val="-2"/>
          <w:w w:val="109"/>
        </w:rPr>
        <w:t>n</w:t>
      </w:r>
      <w:r>
        <w:rPr>
          <w:color w:val="424243"/>
          <w:w w:val="52"/>
        </w:rPr>
        <w:t>: </w:t>
      </w:r>
      <w:r>
        <w:rPr>
          <w:color w:val="424243"/>
          <w:w w:val="110"/>
        </w:rPr>
        <w:t>Mai</w:t>
      </w:r>
      <w:r>
        <w:rPr>
          <w:color w:val="424243"/>
          <w:spacing w:val="-2"/>
          <w:w w:val="94"/>
        </w:rPr>
        <w:t>l</w:t>
      </w:r>
      <w:r>
        <w:rPr>
          <w:color w:val="424243"/>
          <w:w w:val="52"/>
        </w:rPr>
        <w:t>:</w:t>
      </w:r>
    </w:p>
    <w:p>
      <w:pPr>
        <w:spacing w:after="0" w:line="316" w:lineRule="auto"/>
        <w:sectPr>
          <w:type w:val="continuous"/>
          <w:pgSz w:w="11910" w:h="16840"/>
          <w:pgMar w:top="1360" w:bottom="280" w:left="900" w:right="1020"/>
          <w:cols w:num="2" w:equalWidth="0">
            <w:col w:w="2887" w:space="3699"/>
            <w:col w:w="3404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4"/>
        </w:rPr>
      </w:pPr>
    </w:p>
    <w:p>
      <w:pPr>
        <w:spacing w:after="0" w:line="240" w:lineRule="auto"/>
        <w:rPr>
          <w:sz w:val="24"/>
        </w:rPr>
        <w:sectPr>
          <w:type w:val="continuous"/>
          <w:pgSz w:w="11910" w:h="16840"/>
          <w:pgMar w:top="1360" w:bottom="280" w:left="900" w:right="1020"/>
        </w:sectPr>
      </w:pPr>
    </w:p>
    <w:p>
      <w:pPr>
        <w:pStyle w:val="Heading1"/>
        <w:ind w:left="1310"/>
      </w:pPr>
      <w:r>
        <w:rPr>
          <w:color w:val="38761D"/>
          <w:w w:val="105"/>
        </w:rPr>
        <w:t>Cantidad</w:t>
      </w:r>
    </w:p>
    <w:p>
      <w:pPr>
        <w:spacing w:before="106"/>
        <w:ind w:left="1169" w:right="0" w:firstLine="0"/>
        <w:jc w:val="left"/>
        <w:rPr>
          <w:b/>
          <w:sz w:val="23"/>
        </w:rPr>
      </w:pPr>
      <w:r>
        <w:rPr/>
        <w:br w:type="column"/>
      </w:r>
      <w:r>
        <w:rPr>
          <w:b/>
          <w:color w:val="38761D"/>
          <w:w w:val="105"/>
          <w:sz w:val="23"/>
        </w:rPr>
        <w:t>Descripción</w:t>
      </w:r>
    </w:p>
    <w:p>
      <w:pPr>
        <w:tabs>
          <w:tab w:pos="3416" w:val="left" w:leader="none"/>
        </w:tabs>
        <w:spacing w:before="166"/>
        <w:ind w:left="898" w:right="0" w:firstLine="0"/>
        <w:jc w:val="left"/>
        <w:rPr>
          <w:b/>
          <w:sz w:val="23"/>
        </w:rPr>
      </w:pPr>
      <w:r>
        <w:rPr/>
        <w:br w:type="column"/>
      </w:r>
      <w:r>
        <w:rPr>
          <w:b/>
          <w:color w:val="38761D"/>
          <w:w w:val="110"/>
          <w:sz w:val="23"/>
        </w:rPr>
        <w:t>Precio/und</w:t>
        <w:tab/>
        <w:t>Total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1360" w:bottom="280" w:left="900" w:right="1020"/>
          <w:cols w:num="3" w:equalWidth="0">
            <w:col w:w="2337" w:space="40"/>
            <w:col w:w="2502" w:space="39"/>
            <w:col w:w="5072"/>
          </w:cols>
        </w:sectPr>
      </w:pPr>
    </w:p>
    <w:p>
      <w:pPr>
        <w:spacing w:line="240" w:lineRule="auto" w:before="7"/>
        <w:rPr>
          <w:b/>
          <w:sz w:val="4"/>
        </w:rPr>
      </w:pPr>
    </w:p>
    <w:tbl>
      <w:tblPr>
        <w:tblW w:w="0" w:type="auto"/>
        <w:jc w:val="left"/>
        <w:tblInd w:w="1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"/>
        <w:gridCol w:w="2059"/>
        <w:gridCol w:w="2715"/>
        <w:gridCol w:w="1812"/>
        <w:gridCol w:w="2497"/>
      </w:tblGrid>
      <w:tr>
        <w:trPr>
          <w:trHeight w:val="515" w:hRule="atLeast"/>
        </w:trPr>
        <w:tc>
          <w:tcPr>
            <w:tcW w:w="65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tcBorders>
              <w:top w:val="single" w:sz="8" w:space="0" w:color="38761D"/>
            </w:tcBorders>
            <w:shd w:val="clear" w:color="auto" w:fill="D9EAD2"/>
          </w:tcPr>
          <w:p>
            <w:pPr>
              <w:pStyle w:val="TableParagraph"/>
              <w:spacing w:before="155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84"/>
                <w:sz w:val="18"/>
              </w:rPr>
              <w:t>1</w:t>
            </w:r>
          </w:p>
        </w:tc>
        <w:tc>
          <w:tcPr>
            <w:tcW w:w="2715" w:type="dxa"/>
            <w:tcBorders>
              <w:top w:val="single" w:sz="8" w:space="0" w:color="38761D"/>
            </w:tcBorders>
            <w:shd w:val="clear" w:color="auto" w:fill="D9EAD2"/>
          </w:tcPr>
          <w:p>
            <w:pPr>
              <w:pStyle w:val="TableParagraph"/>
              <w:spacing w:before="146"/>
              <w:ind w:left="835" w:right="800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Producto A</w:t>
            </w:r>
          </w:p>
        </w:tc>
        <w:tc>
          <w:tcPr>
            <w:tcW w:w="1812" w:type="dxa"/>
            <w:tcBorders>
              <w:top w:val="single" w:sz="8" w:space="0" w:color="38761D"/>
            </w:tcBorders>
            <w:shd w:val="clear" w:color="auto" w:fill="D9EAD2"/>
          </w:tcPr>
          <w:p>
            <w:pPr>
              <w:pStyle w:val="TableParagraph"/>
              <w:spacing w:before="11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  <w:tc>
          <w:tcPr>
            <w:tcW w:w="2497" w:type="dxa"/>
            <w:tcBorders>
              <w:top w:val="single" w:sz="8" w:space="0" w:color="38761D"/>
            </w:tcBorders>
            <w:shd w:val="clear" w:color="auto" w:fill="D9EAD2"/>
          </w:tcPr>
          <w:p>
            <w:pPr>
              <w:pStyle w:val="TableParagraph"/>
              <w:spacing w:before="11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</w:tr>
      <w:tr>
        <w:trPr>
          <w:trHeight w:val="515" w:hRule="atLeast"/>
        </w:trPr>
        <w:tc>
          <w:tcPr>
            <w:tcW w:w="65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shd w:val="clear" w:color="auto" w:fill="D9EAD2"/>
          </w:tcPr>
          <w:p>
            <w:pPr>
              <w:pStyle w:val="TableParagraph"/>
              <w:spacing w:before="155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84"/>
                <w:sz w:val="18"/>
              </w:rPr>
              <w:t>1</w:t>
            </w:r>
          </w:p>
        </w:tc>
        <w:tc>
          <w:tcPr>
            <w:tcW w:w="2715" w:type="dxa"/>
            <w:shd w:val="clear" w:color="auto" w:fill="D9EAD2"/>
          </w:tcPr>
          <w:p>
            <w:pPr>
              <w:pStyle w:val="TableParagraph"/>
              <w:spacing w:before="146"/>
              <w:ind w:left="834" w:right="802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110"/>
                <w:sz w:val="18"/>
              </w:rPr>
              <w:t>Producto B</w:t>
            </w:r>
          </w:p>
        </w:tc>
        <w:tc>
          <w:tcPr>
            <w:tcW w:w="1812" w:type="dxa"/>
            <w:shd w:val="clear" w:color="auto" w:fill="D9EAD2"/>
          </w:tcPr>
          <w:p>
            <w:pPr>
              <w:pStyle w:val="TableParagraph"/>
              <w:spacing w:before="11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  <w:tc>
          <w:tcPr>
            <w:tcW w:w="2497" w:type="dxa"/>
            <w:shd w:val="clear" w:color="auto" w:fill="D9EAD2"/>
          </w:tcPr>
          <w:p>
            <w:pPr>
              <w:pStyle w:val="TableParagraph"/>
              <w:spacing w:before="11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</w:tr>
      <w:tr>
        <w:trPr>
          <w:trHeight w:val="515" w:hRule="atLeast"/>
        </w:trPr>
        <w:tc>
          <w:tcPr>
            <w:tcW w:w="65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  <w:shd w:val="clear" w:color="auto" w:fill="D9EAD2"/>
          </w:tcPr>
          <w:p>
            <w:pPr>
              <w:pStyle w:val="TableParagraph"/>
              <w:spacing w:before="155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84"/>
                <w:sz w:val="18"/>
              </w:rPr>
              <w:t>1</w:t>
            </w:r>
          </w:p>
        </w:tc>
        <w:tc>
          <w:tcPr>
            <w:tcW w:w="2715" w:type="dxa"/>
            <w:shd w:val="clear" w:color="auto" w:fill="D9EAD2"/>
          </w:tcPr>
          <w:p>
            <w:pPr>
              <w:pStyle w:val="TableParagraph"/>
              <w:spacing w:before="146"/>
              <w:ind w:left="835" w:right="802"/>
              <w:jc w:val="center"/>
              <w:rPr>
                <w:b/>
                <w:sz w:val="18"/>
              </w:rPr>
            </w:pPr>
            <w:r>
              <w:rPr>
                <w:b/>
                <w:color w:val="424243"/>
                <w:w w:val="110"/>
                <w:sz w:val="18"/>
              </w:rPr>
              <w:t>Producto C</w:t>
            </w:r>
          </w:p>
        </w:tc>
        <w:tc>
          <w:tcPr>
            <w:tcW w:w="1812" w:type="dxa"/>
            <w:shd w:val="clear" w:color="auto" w:fill="D9EAD2"/>
          </w:tcPr>
          <w:p>
            <w:pPr>
              <w:pStyle w:val="TableParagraph"/>
              <w:spacing w:before="115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  <w:tc>
          <w:tcPr>
            <w:tcW w:w="2497" w:type="dxa"/>
            <w:shd w:val="clear" w:color="auto" w:fill="D9EAD2"/>
          </w:tcPr>
          <w:p>
            <w:pPr>
              <w:pStyle w:val="TableParagraph"/>
              <w:spacing w:before="115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color w:val="424243"/>
                <w:w w:val="105"/>
                <w:sz w:val="18"/>
              </w:rPr>
              <w:t>100,00 €</w:t>
            </w:r>
          </w:p>
        </w:tc>
      </w:tr>
      <w:tr>
        <w:trPr>
          <w:trHeight w:val="409" w:hRule="atLeast"/>
        </w:trPr>
        <w:tc>
          <w:tcPr>
            <w:tcW w:w="65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89"/>
              <w:ind w:right="23"/>
              <w:jc w:val="right"/>
              <w:rPr>
                <w:sz w:val="21"/>
              </w:rPr>
            </w:pPr>
            <w:r>
              <w:rPr>
                <w:color w:val="424243"/>
                <w:w w:val="110"/>
                <w:sz w:val="21"/>
              </w:rPr>
              <w:t>SUBTOTAL:</w:t>
            </w:r>
          </w:p>
        </w:tc>
        <w:tc>
          <w:tcPr>
            <w:tcW w:w="2497" w:type="dxa"/>
          </w:tcPr>
          <w:p>
            <w:pPr>
              <w:pStyle w:val="TableParagraph"/>
              <w:spacing w:before="43"/>
              <w:ind w:right="115"/>
              <w:jc w:val="right"/>
              <w:rPr>
                <w:b/>
                <w:sz w:val="21"/>
              </w:rPr>
            </w:pPr>
            <w:r>
              <w:rPr>
                <w:b/>
                <w:color w:val="424243"/>
                <w:w w:val="110"/>
                <w:sz w:val="21"/>
              </w:rPr>
              <w:t>300,00 €</w:t>
            </w:r>
          </w:p>
        </w:tc>
      </w:tr>
      <w:tr>
        <w:trPr>
          <w:trHeight w:val="410" w:hRule="atLeast"/>
        </w:trPr>
        <w:tc>
          <w:tcPr>
            <w:tcW w:w="65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89"/>
              <w:ind w:right="23"/>
              <w:jc w:val="right"/>
              <w:rPr>
                <w:sz w:val="21"/>
              </w:rPr>
            </w:pPr>
            <w:r>
              <w:rPr>
                <w:color w:val="424243"/>
                <w:sz w:val="21"/>
              </w:rPr>
              <w:t>IVA (21%):</w:t>
            </w:r>
          </w:p>
        </w:tc>
        <w:tc>
          <w:tcPr>
            <w:tcW w:w="2497" w:type="dxa"/>
          </w:tcPr>
          <w:p>
            <w:pPr>
              <w:pStyle w:val="TableParagraph"/>
              <w:spacing w:before="44"/>
              <w:ind w:right="115"/>
              <w:jc w:val="right"/>
              <w:rPr>
                <w:b/>
                <w:sz w:val="21"/>
              </w:rPr>
            </w:pPr>
            <w:r>
              <w:rPr>
                <w:b/>
                <w:color w:val="424243"/>
                <w:w w:val="110"/>
                <w:sz w:val="21"/>
              </w:rPr>
              <w:t>63,00 €</w:t>
            </w:r>
          </w:p>
        </w:tc>
      </w:tr>
      <w:tr>
        <w:trPr>
          <w:trHeight w:val="409" w:hRule="atLeast"/>
        </w:trPr>
        <w:tc>
          <w:tcPr>
            <w:tcW w:w="65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89"/>
              <w:ind w:right="23"/>
              <w:jc w:val="right"/>
              <w:rPr>
                <w:sz w:val="21"/>
              </w:rPr>
            </w:pPr>
            <w:r>
              <w:rPr>
                <w:color w:val="424243"/>
                <w:sz w:val="21"/>
              </w:rPr>
              <w:t>IRPF (15%):</w:t>
            </w:r>
          </w:p>
        </w:tc>
        <w:tc>
          <w:tcPr>
            <w:tcW w:w="2497" w:type="dxa"/>
          </w:tcPr>
          <w:p>
            <w:pPr>
              <w:pStyle w:val="TableParagraph"/>
              <w:spacing w:before="43"/>
              <w:ind w:right="115"/>
              <w:jc w:val="right"/>
              <w:rPr>
                <w:b/>
                <w:sz w:val="21"/>
              </w:rPr>
            </w:pPr>
            <w:r>
              <w:rPr>
                <w:b/>
                <w:color w:val="424243"/>
                <w:w w:val="110"/>
                <w:sz w:val="21"/>
              </w:rPr>
              <w:t>45,00</w:t>
            </w:r>
            <w:r>
              <w:rPr>
                <w:b/>
                <w:color w:val="424243"/>
                <w:spacing w:val="-51"/>
                <w:w w:val="110"/>
                <w:sz w:val="21"/>
              </w:rPr>
              <w:t> </w:t>
            </w:r>
            <w:r>
              <w:rPr>
                <w:b/>
                <w:color w:val="424243"/>
                <w:w w:val="110"/>
                <w:sz w:val="21"/>
              </w:rPr>
              <w:t>€</w:t>
            </w:r>
          </w:p>
        </w:tc>
      </w:tr>
      <w:tr>
        <w:trPr>
          <w:trHeight w:val="409" w:hRule="atLeast"/>
        </w:trPr>
        <w:tc>
          <w:tcPr>
            <w:tcW w:w="65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89"/>
              <w:ind w:right="23"/>
              <w:jc w:val="right"/>
              <w:rPr>
                <w:sz w:val="21"/>
              </w:rPr>
            </w:pPr>
            <w:r>
              <w:rPr>
                <w:color w:val="424243"/>
                <w:w w:val="105"/>
                <w:sz w:val="21"/>
              </w:rPr>
              <w:t>TOTAL:</w:t>
            </w:r>
          </w:p>
        </w:tc>
        <w:tc>
          <w:tcPr>
            <w:tcW w:w="2497" w:type="dxa"/>
          </w:tcPr>
          <w:p>
            <w:pPr>
              <w:pStyle w:val="TableParagraph"/>
              <w:spacing w:before="43"/>
              <w:ind w:right="115"/>
              <w:jc w:val="right"/>
              <w:rPr>
                <w:b/>
                <w:sz w:val="21"/>
              </w:rPr>
            </w:pPr>
            <w:r>
              <w:rPr>
                <w:b/>
                <w:color w:val="424243"/>
                <w:w w:val="105"/>
                <w:sz w:val="21"/>
              </w:rPr>
              <w:t>318,00 €</w:t>
            </w:r>
          </w:p>
        </w:tc>
      </w:tr>
      <w:tr>
        <w:trPr>
          <w:trHeight w:val="409" w:hRule="atLeast"/>
        </w:trPr>
        <w:tc>
          <w:tcPr>
            <w:tcW w:w="65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65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74" w:type="dxa"/>
            <w:gridSpan w:val="2"/>
          </w:tcPr>
          <w:p>
            <w:pPr>
              <w:pStyle w:val="TableParagraph"/>
              <w:spacing w:before="27"/>
              <w:ind w:left="40"/>
              <w:rPr>
                <w:b/>
                <w:sz w:val="21"/>
              </w:rPr>
            </w:pPr>
            <w:r>
              <w:rPr>
                <w:b/>
                <w:color w:val="424243"/>
                <w:w w:val="110"/>
                <w:sz w:val="21"/>
              </w:rPr>
              <w:t>Método de pago</w:t>
            </w:r>
          </w:p>
        </w:tc>
        <w:tc>
          <w:tcPr>
            <w:tcW w:w="18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9742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spacing w:before="19"/>
              <w:ind w:left="707"/>
              <w:rPr>
                <w:sz w:val="20"/>
              </w:rPr>
            </w:pPr>
            <w:r>
              <w:rPr>
                <w:color w:val="424243"/>
                <w:w w:val="105"/>
                <w:sz w:val="20"/>
              </w:rPr>
              <w:t>Insertar método de pago</w:t>
            </w:r>
          </w:p>
        </w:tc>
      </w:tr>
      <w:tr>
        <w:trPr>
          <w:trHeight w:val="121" w:hRule="atLeast"/>
        </w:trPr>
        <w:tc>
          <w:tcPr>
            <w:tcW w:w="9742" w:type="dxa"/>
            <w:gridSpan w:val="5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53" w:hRule="atLeast"/>
        </w:trPr>
        <w:tc>
          <w:tcPr>
            <w:tcW w:w="9742" w:type="dxa"/>
            <w:gridSpan w:val="5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9742" w:type="dxa"/>
            <w:gridSpan w:val="5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top="1360" w:bottom="280" w:left="900" w:right="1020"/>
        </w:sectPr>
      </w:pPr>
    </w:p>
    <w:p>
      <w:pPr>
        <w:spacing w:line="240" w:lineRule="auto" w:before="2"/>
        <w:rPr>
          <w:b/>
          <w:sz w:val="17"/>
        </w:rPr>
      </w:pPr>
    </w:p>
    <w:sectPr>
      <w:pgSz w:w="11910" w:h="16840"/>
      <w:pgMar w:top="158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Carlito">
    <w:altName w:val="Carli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66"/>
      <w:ind w:left="830"/>
      <w:outlineLvl w:val="1"/>
    </w:pPr>
    <w:rPr>
      <w:rFonts w:ascii="Trebuchet MS" w:hAnsi="Trebuchet MS" w:eastAsia="Trebuchet MS" w:cs="Trebuchet MS"/>
      <w:b/>
      <w:bCs/>
      <w:sz w:val="23"/>
      <w:szCs w:val="23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833"/>
    </w:pPr>
    <w:rPr>
      <w:rFonts w:ascii="Trebuchet MS" w:hAnsi="Trebuchet MS" w:eastAsia="Trebuchet MS" w:cs="Trebuchet MS"/>
      <w:b/>
      <w:bCs/>
      <w:sz w:val="25"/>
      <w:szCs w:val="2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Quipu</dc:creator>
  <dcterms:created xsi:type="dcterms:W3CDTF">2022-11-21T12:46:43Z</dcterms:created>
  <dcterms:modified xsi:type="dcterms:W3CDTF">2022-11-21T12:46:43Z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2022-11-21T00:00:00Z</vt:filetime>
  </property>
</Properties>
</file>