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D875" w14:textId="3D92D062" w:rsidR="00A40BA7" w:rsidRDefault="00A40BA7" w:rsidP="00A40BA7">
      <w:pPr>
        <w:spacing w:line="276" w:lineRule="auto"/>
        <w:rPr>
          <w:rFonts w:ascii="Calibri" w:eastAsia="Times New Roman" w:hAnsi="Calibri" w:cs="Calibri"/>
          <w:color w:val="000000"/>
          <w:lang w:eastAsia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7A6D0B" wp14:editId="524BB605">
            <wp:simplePos x="0" y="0"/>
            <wp:positionH relativeFrom="column">
              <wp:posOffset>5270500</wp:posOffset>
            </wp:positionH>
            <wp:positionV relativeFrom="paragraph">
              <wp:posOffset>34290</wp:posOffset>
            </wp:positionV>
            <wp:extent cx="476250" cy="476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>PLANTILLA DE PRESUPUESTO 1</w:t>
      </w:r>
    </w:p>
    <w:p w14:paraId="49FACE81" w14:textId="77777777" w:rsidR="00A40BA7" w:rsidRDefault="00A40BA7" w:rsidP="00A40BA7">
      <w:pPr>
        <w:spacing w:line="276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ES"/>
        </w:rPr>
        <w:t>CONSEJOS Y BUENAS PRÁCTICAS - QUIPU</w:t>
      </w:r>
    </w:p>
    <w:p w14:paraId="35D10813" w14:textId="6AF91077" w:rsidR="00A40BA7" w:rsidRDefault="00A40BA7" w:rsidP="00A40BA7">
      <w:pPr>
        <w:spacing w:line="276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5F579" wp14:editId="09D928A6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5731510" cy="80645"/>
                <wp:effectExtent l="0" t="0" r="254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80010"/>
                        </a:xfrm>
                        <a:prstGeom prst="rect">
                          <a:avLst/>
                        </a:prstGeom>
                        <a:solidFill>
                          <a:srgbClr val="049B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A90FB" id="Rectangle 2" o:spid="_x0000_s1026" style="position:absolute;margin-left:0;margin-top:8.1pt;width:451.3pt;height:6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" fillcolor="#049b73" stroked="f" strokeweight="1pt">
                <w10:wrap anchorx="margin"/>
              </v:rect>
            </w:pict>
          </mc:Fallback>
        </mc:AlternateContent>
      </w:r>
    </w:p>
    <w:p w14:paraId="2F2F993F" w14:textId="77777777" w:rsidR="00A40BA7" w:rsidRDefault="00A40BA7" w:rsidP="00A40BA7">
      <w:pPr>
        <w:spacing w:line="276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Te damos unos consejos para que tus presupuestos queden lo mejor posible con estas plantillas que ofrecemos desde </w:t>
      </w:r>
      <w:hyperlink r:id="rId6" w:history="1">
        <w:r>
          <w:rPr>
            <w:rStyle w:val="Hyperlink"/>
            <w:rFonts w:ascii="Calibri" w:eastAsia="Times New Roman" w:hAnsi="Calibri" w:cs="Calibri"/>
            <w:sz w:val="24"/>
            <w:szCs w:val="24"/>
            <w:lang w:eastAsia="es-ES"/>
          </w:rPr>
          <w:t>Quipu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</w:t>
      </w:r>
    </w:p>
    <w:p w14:paraId="5016BF48" w14:textId="77777777" w:rsidR="00A40BA7" w:rsidRDefault="00A40BA7" w:rsidP="00A40BA7">
      <w:pPr>
        <w:pStyle w:val="ListParagraph"/>
        <w:numPr>
          <w:ilvl w:val="0"/>
          <w:numId w:val="1"/>
        </w:numPr>
        <w:spacing w:line="276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No olvides substituir el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logo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de Quipu por el de tu empresa. Recuerda que todo forma parte de nuestra imagen de marca, y tenemos que presentarnos de la forma más visual posible.</w:t>
      </w:r>
    </w:p>
    <w:p w14:paraId="13B50C3E" w14:textId="77777777" w:rsidR="00A40BA7" w:rsidRDefault="00A40BA7" w:rsidP="00A40BA7">
      <w:pPr>
        <w:pStyle w:val="ListParagraph"/>
        <w:numPr>
          <w:ilvl w:val="0"/>
          <w:numId w:val="1"/>
        </w:numPr>
        <w:spacing w:line="276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Recuerda hacer un seguimiento de tus presupuestos con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frecuencia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: te recomendamos tener un documento con los precios, los clientes y todos los datos que necesites bien organizados.</w:t>
      </w:r>
    </w:p>
    <w:p w14:paraId="23A36D42" w14:textId="77777777" w:rsidR="00A40BA7" w:rsidRDefault="00A40BA7" w:rsidP="00A40BA7">
      <w:pPr>
        <w:pStyle w:val="ListParagraph"/>
        <w:numPr>
          <w:ilvl w:val="0"/>
          <w:numId w:val="1"/>
        </w:numPr>
        <w:spacing w:line="276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Prepara un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mail de seguimiento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para enviar unos días después. Así le recuerdas al cliente que todavía está pendiente, y ofreces un servicio más personalizado.</w:t>
      </w:r>
    </w:p>
    <w:p w14:paraId="4FA3426F" w14:textId="77777777" w:rsidR="00A40BA7" w:rsidRDefault="00A40BA7" w:rsidP="00A40BA7">
      <w:pPr>
        <w:pStyle w:val="ListParagraph"/>
        <w:numPr>
          <w:ilvl w:val="0"/>
          <w:numId w:val="1"/>
        </w:numPr>
        <w:spacing w:line="276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Considera empezar a trabajar con un programa que guarde la información de tus clientes y autocomplete sus datos para las facturas siguientes. Un buen </w:t>
      </w:r>
      <w:hyperlink r:id="rId7" w:history="1">
        <w:r>
          <w:rPr>
            <w:rStyle w:val="Hyperlink"/>
            <w:rFonts w:ascii="Calibri" w:eastAsia="Times New Roman" w:hAnsi="Calibri" w:cs="Calibri"/>
            <w:sz w:val="24"/>
            <w:szCs w:val="24"/>
            <w:lang w:eastAsia="es-ES"/>
          </w:rPr>
          <w:t>programa para hacer presupuestos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mejorará tu relación con tu gestión administrativa y con tus clientes.</w:t>
      </w:r>
    </w:p>
    <w:p w14:paraId="453884C6" w14:textId="77777777" w:rsidR="00A40BA7" w:rsidRDefault="00A40BA7" w:rsidP="00A40BA7">
      <w:pPr>
        <w:spacing w:line="276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244A81B7" w14:textId="77777777" w:rsidR="00A40BA7" w:rsidRDefault="00A40BA7" w:rsidP="00A40BA7">
      <w:pPr>
        <w:spacing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¡Tienes la plantilla en la siguiente página!</w:t>
      </w:r>
    </w:p>
    <w:p w14:paraId="13B8A12A" w14:textId="77777777" w:rsidR="00A40BA7" w:rsidRDefault="00A40BA7">
      <w:r>
        <w:br w:type="page"/>
      </w:r>
    </w:p>
    <w:tbl>
      <w:tblPr>
        <w:tblpPr w:leftFromText="141" w:rightFromText="141" w:horzAnchor="margin" w:tblpXSpec="center" w:tblpY="-450"/>
        <w:tblW w:w="9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982"/>
        <w:gridCol w:w="981"/>
        <w:gridCol w:w="981"/>
        <w:gridCol w:w="1424"/>
        <w:gridCol w:w="1363"/>
        <w:gridCol w:w="1267"/>
        <w:gridCol w:w="1162"/>
        <w:gridCol w:w="976"/>
      </w:tblGrid>
      <w:tr w:rsidR="00767B23" w:rsidRPr="00767B23" w14:paraId="14188B16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B8E85" w14:textId="7A01020D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75AA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CDC4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B916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698D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BB0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377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472E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87F4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1C199A4E" w14:textId="77777777" w:rsidTr="00767B23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C83D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B89F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8393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029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9492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9452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A72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35F4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B49C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5B8BB14" w14:textId="77777777" w:rsidTr="00767B23">
        <w:trPr>
          <w:trHeight w:val="44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15B5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0" w:type="dxa"/>
            <w:gridSpan w:val="7"/>
            <w:vMerge w:val="restart"/>
            <w:tcBorders>
              <w:top w:val="nil"/>
              <w:left w:val="nil"/>
              <w:bottom w:val="single" w:sz="8" w:space="0" w:color="336666"/>
              <w:right w:val="single" w:sz="8" w:space="0" w:color="336666"/>
            </w:tcBorders>
            <w:shd w:val="clear" w:color="auto" w:fill="auto"/>
            <w:noWrap/>
            <w:vAlign w:val="bottom"/>
            <w:hideMark/>
          </w:tcPr>
          <w:p w14:paraId="6F5A94A9" w14:textId="5E8E38A2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03937A68" wp14:editId="6AE1412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57150</wp:posOffset>
                  </wp:positionV>
                  <wp:extent cx="476250" cy="476250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641BE6-BF0E-40E5-94E0-552408687C6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E3641BE6-BF0E-40E5-94E0-552408687C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0"/>
            </w:tblGrid>
            <w:tr w:rsidR="00767B23" w:rsidRPr="00767B23" w14:paraId="61FD97BE" w14:textId="77777777">
              <w:trPr>
                <w:trHeight w:val="450"/>
                <w:tblCellSpacing w:w="0" w:type="dxa"/>
              </w:trPr>
              <w:tc>
                <w:tcPr>
                  <w:tcW w:w="7960" w:type="dxa"/>
                  <w:vMerge w:val="restart"/>
                  <w:tcBorders>
                    <w:top w:val="single" w:sz="8" w:space="0" w:color="336666"/>
                    <w:left w:val="single" w:sz="8" w:space="0" w:color="336666"/>
                    <w:bottom w:val="single" w:sz="8" w:space="0" w:color="336666"/>
                    <w:right w:val="single" w:sz="8" w:space="0" w:color="336666"/>
                  </w:tcBorders>
                  <w:shd w:val="clear" w:color="auto" w:fill="auto"/>
                  <w:noWrap/>
                  <w:vAlign w:val="center"/>
                  <w:hideMark/>
                </w:tcPr>
                <w:p w14:paraId="01061919" w14:textId="77777777" w:rsidR="00767B23" w:rsidRPr="00767B23" w:rsidRDefault="00767B23" w:rsidP="00A40BA7">
                  <w:pPr>
                    <w:framePr w:hSpace="141" w:wrap="around" w:hAnchor="margin" w:xAlign="center" w:y="-45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  <w:r w:rsidRPr="00767B23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  <w:t>Presupuesto (Número)</w:t>
                  </w:r>
                </w:p>
              </w:tc>
            </w:tr>
            <w:tr w:rsidR="00767B23" w:rsidRPr="00767B23" w14:paraId="6D12F2FF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336666"/>
                    <w:left w:val="single" w:sz="8" w:space="0" w:color="336666"/>
                    <w:bottom w:val="single" w:sz="8" w:space="0" w:color="336666"/>
                    <w:right w:val="single" w:sz="8" w:space="0" w:color="336666"/>
                  </w:tcBorders>
                  <w:vAlign w:val="center"/>
                  <w:hideMark/>
                </w:tcPr>
                <w:p w14:paraId="58B32EB0" w14:textId="77777777" w:rsidR="00767B23" w:rsidRPr="00767B23" w:rsidRDefault="00767B23" w:rsidP="00A40BA7">
                  <w:pPr>
                    <w:framePr w:hSpace="141" w:wrap="around" w:hAnchor="margin" w:xAlign="center" w:y="-450"/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8"/>
                      <w:szCs w:val="28"/>
                      <w:lang w:eastAsia="es-ES"/>
                    </w:rPr>
                  </w:pPr>
                </w:p>
              </w:tc>
            </w:tr>
          </w:tbl>
          <w:p w14:paraId="0B01116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847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B049068" w14:textId="77777777" w:rsidTr="00767B23">
        <w:trPr>
          <w:trHeight w:val="5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DB7E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5A16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E40B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ED3C3FB" w14:textId="77777777" w:rsidTr="00767B23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4B1E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000000" w:fill="009966"/>
            <w:noWrap/>
            <w:vAlign w:val="center"/>
            <w:hideMark/>
          </w:tcPr>
          <w:p w14:paraId="5FCA0019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009966"/>
            <w:noWrap/>
            <w:vAlign w:val="center"/>
            <w:hideMark/>
          </w:tcPr>
          <w:p w14:paraId="6372B1B8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8DC9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2ECC2250" w14:textId="77777777" w:rsidTr="00767B23">
        <w:trPr>
          <w:trHeight w:val="34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24B5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single" w:sz="8" w:space="0" w:color="336666"/>
              <w:left w:val="single" w:sz="8" w:space="0" w:color="336666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31E0928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Garcia</w:t>
            </w:r>
            <w:proofErr w:type="spellEnd"/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y Asociados </w:t>
            </w: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(Empresa)</w:t>
            </w:r>
          </w:p>
        </w:tc>
        <w:tc>
          <w:tcPr>
            <w:tcW w:w="3792" w:type="dxa"/>
            <w:gridSpan w:val="3"/>
            <w:tcBorders>
              <w:top w:val="single" w:sz="8" w:space="0" w:color="336666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0F61598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(Empresa)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2A6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83B3C7E" w14:textId="77777777" w:rsidTr="00767B23">
        <w:trPr>
          <w:trHeight w:val="32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D2FE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nil"/>
              <w:left w:val="single" w:sz="8" w:space="0" w:color="336666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7434814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C/ Paseo Grande, 1</w:t>
            </w: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(Dirección)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1D501CA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(Dirección)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8957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54DBFB4A" w14:textId="77777777" w:rsidTr="00767B23">
        <w:trPr>
          <w:trHeight w:val="34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C791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nil"/>
              <w:left w:val="single" w:sz="8" w:space="0" w:color="336666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4F0DBCC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NIF:</w:t>
            </w: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A12345678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5D10B15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NIF</w:t>
            </w: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0C25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C2FD01B" w14:textId="77777777" w:rsidTr="00767B23">
        <w:trPr>
          <w:trHeight w:val="32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4198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nil"/>
              <w:left w:val="single" w:sz="8" w:space="0" w:color="336666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4D93389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Teléfono</w:t>
            </w: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: 612 456 789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23EFB53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Teléfono</w:t>
            </w: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7616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8A75E8D" w14:textId="77777777" w:rsidTr="00767B23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F7E0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nil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31A3247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Mail</w:t>
            </w: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: gasociados@garciasociados.com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single" w:sz="8" w:space="0" w:color="336666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5ABBCDF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Mail</w:t>
            </w: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94E8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0AC1BFB" w14:textId="77777777" w:rsidTr="00767B23">
        <w:trPr>
          <w:trHeight w:val="13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30D4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156A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51F4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EAB6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1A35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4518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81A0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B800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B14D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508A7D48" w14:textId="77777777" w:rsidTr="00767B23">
        <w:trPr>
          <w:trHeight w:val="33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A40C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44" w:type="dxa"/>
            <w:gridSpan w:val="3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6553EEE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lang w:eastAsia="es-ES"/>
              </w:rPr>
              <w:t>Fecha del presupuesto</w:t>
            </w:r>
          </w:p>
        </w:tc>
        <w:tc>
          <w:tcPr>
            <w:tcW w:w="1424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6001013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XX/XX/XXXX</w:t>
            </w:r>
          </w:p>
        </w:tc>
        <w:tc>
          <w:tcPr>
            <w:tcW w:w="1363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21995B8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1358FFC5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Validez</w:t>
            </w:r>
          </w:p>
        </w:tc>
        <w:tc>
          <w:tcPr>
            <w:tcW w:w="1162" w:type="dxa"/>
            <w:tcBorders>
              <w:top w:val="single" w:sz="8" w:space="0" w:color="336666"/>
              <w:left w:val="nil"/>
              <w:bottom w:val="single" w:sz="8" w:space="0" w:color="336666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5858E51B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X días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A340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5B431586" w14:textId="77777777" w:rsidTr="00767B23">
        <w:trPr>
          <w:trHeight w:val="12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5085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E2C5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75ED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F480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A5B2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7CC9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1C75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9AE8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8201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150FB0A" w14:textId="77777777" w:rsidTr="00767B23">
        <w:trPr>
          <w:trHeight w:val="33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D9E5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8" w:space="0" w:color="336666"/>
              <w:left w:val="single" w:sz="8" w:space="0" w:color="336666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34D0D96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DESCRIPCIÓN</w:t>
            </w:r>
          </w:p>
        </w:tc>
        <w:tc>
          <w:tcPr>
            <w:tcW w:w="981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4B3053A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1805F95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383B9057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UNIDADES</w:t>
            </w:r>
          </w:p>
        </w:tc>
        <w:tc>
          <w:tcPr>
            <w:tcW w:w="1267" w:type="dxa"/>
            <w:tcBorders>
              <w:top w:val="single" w:sz="8" w:space="0" w:color="336666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601D3E9B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PRECIO</w:t>
            </w:r>
          </w:p>
        </w:tc>
        <w:tc>
          <w:tcPr>
            <w:tcW w:w="1162" w:type="dxa"/>
            <w:tcBorders>
              <w:top w:val="single" w:sz="8" w:space="0" w:color="336666"/>
              <w:left w:val="nil"/>
              <w:bottom w:val="single" w:sz="8" w:space="0" w:color="336666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5CF7BAD1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6BD1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94BD266" w14:textId="77777777" w:rsidTr="00767B23">
        <w:trPr>
          <w:trHeight w:val="34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B86C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nil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572D3E9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lang w:eastAsia="es-ES"/>
              </w:rPr>
              <w:t>Bolígrafo Rojo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7DC78564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50</w:t>
            </w: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6A55394C" w14:textId="72BC77D6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1</w:t>
            </w:r>
            <w:r w:rsidRPr="00767B23">
              <w:rPr>
                <w:rFonts w:ascii="Calibri" w:eastAsia="Times New Roman" w:hAnsi="Calibri" w:cs="Calibri"/>
                <w:lang w:eastAsia="es-ES"/>
              </w:rPr>
              <w:t>,00 €</w:t>
            </w: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62840F12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50,00 €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3060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638F5F1B" w14:textId="77777777" w:rsidTr="00767B23">
        <w:trPr>
          <w:trHeight w:val="31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37D6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587DC26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lang w:eastAsia="es-ES"/>
              </w:rPr>
              <w:t>Caja Papel Din A4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6B981DC5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45BAF06C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18,00 €</w:t>
            </w: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2FA641C4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378,00 €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5D09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F1E6BDD" w14:textId="77777777" w:rsidTr="00767B23">
        <w:trPr>
          <w:trHeight w:val="31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887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5CC1230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proofErr w:type="spellStart"/>
            <w:r w:rsidRPr="00767B23">
              <w:rPr>
                <w:rFonts w:ascii="Calibri" w:eastAsia="Times New Roman" w:hAnsi="Calibri" w:cs="Calibri"/>
                <w:i/>
                <w:iCs/>
                <w:lang w:eastAsia="es-ES"/>
              </w:rPr>
              <w:t>Lapiz</w:t>
            </w:r>
            <w:proofErr w:type="spellEnd"/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786910BD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50</w:t>
            </w: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71B41D04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1,00 €</w:t>
            </w: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25CA141F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50,00 €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2B1D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756BD225" w14:textId="77777777" w:rsidTr="00767B23">
        <w:trPr>
          <w:trHeight w:val="31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CCB6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34B54C7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lang w:eastAsia="es-ES"/>
              </w:rPr>
              <w:t>Silla de oficina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2A438E0F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7CAD8F97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80,00 €</w:t>
            </w: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296A9243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400,00 €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9D84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6848059A" w14:textId="77777777" w:rsidTr="00767B23">
        <w:trPr>
          <w:trHeight w:val="35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9BD1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2787171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lang w:eastAsia="es-ES"/>
              </w:rPr>
              <w:t>Calendario 2021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048E5029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62A5F734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1,50 €</w:t>
            </w: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14097C94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15,00 €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D08D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01609E06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BD05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1643986F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3A3B881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18E14CF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1652CC2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E593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B41D869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AEAE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3C327107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7626E13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4C9C279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1DA6E54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6BB7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72ED31A0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7FF6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0BACC771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7E6BEB0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0D2549F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6A94108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BE06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6D353AF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5AF4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5971FCDA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04FE0AA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20EC02F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1939693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6F78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B1724AF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E1F4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dotDotDash" w:sz="4" w:space="0" w:color="CCE7E6"/>
              <w:right w:val="nil"/>
            </w:tcBorders>
            <w:shd w:val="clear" w:color="auto" w:fill="auto"/>
            <w:noWrap/>
            <w:vAlign w:val="center"/>
            <w:hideMark/>
          </w:tcPr>
          <w:p w14:paraId="3E4334FF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3354EFA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5C7BC64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dotDotDash" w:sz="4" w:space="0" w:color="CCE7E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137219A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450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B0F42AE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727F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FE47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dotDotDash" w:sz="4" w:space="0" w:color="CCE7E6"/>
              <w:bottom w:val="dotDotDash" w:sz="4" w:space="0" w:color="CCE7E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4A6EA65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11F0021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3F8D05D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51E7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A030CB6" w14:textId="77777777" w:rsidTr="00767B23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DD99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368" w:type="dxa"/>
            <w:gridSpan w:val="4"/>
            <w:tcBorders>
              <w:top w:val="dotDotDash" w:sz="4" w:space="0" w:color="CCE7E6"/>
              <w:left w:val="single" w:sz="8" w:space="0" w:color="336666"/>
              <w:bottom w:val="single" w:sz="8" w:space="0" w:color="33666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2E1046AD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336666"/>
              <w:right w:val="nil"/>
            </w:tcBorders>
            <w:shd w:val="clear" w:color="auto" w:fill="auto"/>
            <w:noWrap/>
            <w:vAlign w:val="center"/>
            <w:hideMark/>
          </w:tcPr>
          <w:p w14:paraId="41741AC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dotDotDash" w:sz="4" w:space="0" w:color="CCE7E6"/>
              <w:left w:val="dotDotDash" w:sz="4" w:space="0" w:color="CCE7E6"/>
              <w:bottom w:val="single" w:sz="8" w:space="0" w:color="336666"/>
              <w:right w:val="dotDotDash" w:sz="4" w:space="0" w:color="CCE7E6"/>
            </w:tcBorders>
            <w:shd w:val="clear" w:color="auto" w:fill="auto"/>
            <w:noWrap/>
            <w:vAlign w:val="center"/>
            <w:hideMark/>
          </w:tcPr>
          <w:p w14:paraId="1E33825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dotDotDash" w:sz="4" w:space="0" w:color="CCE7E6"/>
              <w:left w:val="nil"/>
              <w:bottom w:val="single" w:sz="8" w:space="0" w:color="336666"/>
              <w:right w:val="single" w:sz="8" w:space="0" w:color="336666"/>
            </w:tcBorders>
            <w:shd w:val="clear" w:color="auto" w:fill="auto"/>
            <w:noWrap/>
            <w:vAlign w:val="center"/>
            <w:hideMark/>
          </w:tcPr>
          <w:p w14:paraId="391CBCE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75CE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2404B0B5" w14:textId="77777777" w:rsidTr="00767B23">
        <w:trPr>
          <w:trHeight w:val="13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B8E5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F77F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B188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8B0E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89C0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5FB1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EF06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8B49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41E2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684EFFDA" w14:textId="77777777" w:rsidTr="00767B23">
        <w:trPr>
          <w:trHeight w:val="33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BC5A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single" w:sz="8" w:space="0" w:color="336666"/>
              <w:left w:val="single" w:sz="8" w:space="0" w:color="33666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97BF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5A1B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92A5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93A8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7CD8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45E2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6666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336666"/>
                <w:lang w:eastAsia="es-ES"/>
              </w:rPr>
              <w:t>SUB-TOTAL</w:t>
            </w:r>
          </w:p>
        </w:tc>
        <w:tc>
          <w:tcPr>
            <w:tcW w:w="1162" w:type="dxa"/>
            <w:tcBorders>
              <w:top w:val="single" w:sz="8" w:space="0" w:color="336666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22ECDB28" w14:textId="77777777" w:rsidR="00767B23" w:rsidRPr="00767B23" w:rsidRDefault="00767B23" w:rsidP="00767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893,00 €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050F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049F53D8" w14:textId="77777777" w:rsidTr="00767B23">
        <w:trPr>
          <w:trHeight w:val="31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A2C3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FABB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ACAD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3972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9B9B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6441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F49E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6666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336666"/>
                <w:lang w:eastAsia="es-ES"/>
              </w:rPr>
              <w:t>DESCUENTO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6983D094" w14:textId="77777777" w:rsidR="00767B23" w:rsidRPr="00767B23" w:rsidRDefault="00767B23" w:rsidP="00767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35,00 €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5A2B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26F1725A" w14:textId="77777777" w:rsidTr="00767B23">
        <w:trPr>
          <w:trHeight w:val="31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03C6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9B32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A020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CCF3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6307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D597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EBC3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6666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336666"/>
                <w:lang w:eastAsia="es-ES"/>
              </w:rPr>
              <w:t>IVA 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32187A54" w14:textId="77777777" w:rsidR="00767B23" w:rsidRPr="00767B23" w:rsidRDefault="00767B23" w:rsidP="00767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21,00%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9C04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1563FA5" w14:textId="77777777" w:rsidTr="00767B23">
        <w:trPr>
          <w:trHeight w:val="31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CC08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336666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3F33197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2663DD7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6033064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8" w:space="0" w:color="336666"/>
              <w:right w:val="nil"/>
            </w:tcBorders>
            <w:shd w:val="clear" w:color="000000" w:fill="FFFFFF"/>
            <w:noWrap/>
            <w:vAlign w:val="center"/>
            <w:hideMark/>
          </w:tcPr>
          <w:p w14:paraId="20849D8C" w14:textId="77777777" w:rsidR="00767B23" w:rsidRPr="00767B23" w:rsidRDefault="00767B23" w:rsidP="00767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336666"/>
                <w:lang w:eastAsia="es-ES"/>
              </w:rPr>
            </w:pPr>
            <w:proofErr w:type="gramStart"/>
            <w:r w:rsidRPr="00767B23">
              <w:rPr>
                <w:rFonts w:ascii="Calibri" w:eastAsia="Times New Roman" w:hAnsi="Calibri" w:cs="Calibri"/>
                <w:b/>
                <w:bCs/>
                <w:i/>
                <w:iCs/>
                <w:color w:val="336666"/>
                <w:lang w:eastAsia="es-ES"/>
              </w:rPr>
              <w:t>TOTAL</w:t>
            </w:r>
            <w:proofErr w:type="gramEnd"/>
            <w:r w:rsidRPr="00767B23">
              <w:rPr>
                <w:rFonts w:ascii="Calibri" w:eastAsia="Times New Roman" w:hAnsi="Calibri" w:cs="Calibri"/>
                <w:b/>
                <w:bCs/>
                <w:i/>
                <w:iCs/>
                <w:color w:val="336666"/>
                <w:lang w:eastAsia="es-ES"/>
              </w:rPr>
              <w:t xml:space="preserve"> PRESUPUESTADO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336666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1A9CCFD7" w14:textId="77777777" w:rsidR="00767B23" w:rsidRPr="00767B23" w:rsidRDefault="00767B23" w:rsidP="00767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1.038,18 €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E25A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0E659C9" w14:textId="77777777" w:rsidTr="00767B23">
        <w:trPr>
          <w:trHeight w:val="12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4729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CAF9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84E0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6422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4A35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A296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31921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7D01E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7F38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66E8C45C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F426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single" w:sz="8" w:space="0" w:color="336666"/>
              <w:left w:val="single" w:sz="8" w:space="0" w:color="33666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2F66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2D15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5B1E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5ABD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single" w:sz="8" w:space="0" w:color="336666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7B1E9CFD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single" w:sz="8" w:space="0" w:color="33666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98B1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single" w:sz="8" w:space="0" w:color="336666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vAlign w:val="center"/>
            <w:hideMark/>
          </w:tcPr>
          <w:p w14:paraId="31DA1B3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304B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66E7B061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1DC2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31" w:type="dxa"/>
            <w:gridSpan w:val="5"/>
            <w:tcBorders>
              <w:top w:val="nil"/>
              <w:left w:val="single" w:sz="8" w:space="0" w:color="336666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4A26CE9B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Firma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4DD0EA5F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Firma del cliente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C251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5CF0502F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66EF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000000" w:fill="FFFFFF"/>
            <w:noWrap/>
            <w:hideMark/>
          </w:tcPr>
          <w:p w14:paraId="31BB47D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F6AE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5066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4234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6E4AC7B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C9EA8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3BBF7184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2B0A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46E3A89F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1008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000000" w:fill="FFFFFF"/>
            <w:noWrap/>
            <w:hideMark/>
          </w:tcPr>
          <w:p w14:paraId="7ABE12A2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DB7A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DB639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8CDE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46510C2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B6B0A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1E562DAF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35E4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12EF007D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8C0D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336666"/>
              <w:bottom w:val="nil"/>
              <w:right w:val="nil"/>
            </w:tcBorders>
            <w:shd w:val="clear" w:color="000000" w:fill="FFFFFF"/>
            <w:noWrap/>
            <w:hideMark/>
          </w:tcPr>
          <w:p w14:paraId="7E9AD33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5E06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E1619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298A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0D66CA6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70CBA8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336666"/>
            </w:tcBorders>
            <w:shd w:val="clear" w:color="000000" w:fill="FFFFFF"/>
            <w:noWrap/>
            <w:hideMark/>
          </w:tcPr>
          <w:p w14:paraId="7141C2DF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DD2D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61C5C8B5" w14:textId="77777777" w:rsidTr="00767B23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2889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31" w:type="dxa"/>
            <w:gridSpan w:val="5"/>
            <w:tcBorders>
              <w:top w:val="nil"/>
              <w:left w:val="single" w:sz="8" w:space="0" w:color="336666"/>
              <w:bottom w:val="single" w:sz="8" w:space="0" w:color="336666"/>
              <w:right w:val="single" w:sz="8" w:space="0" w:color="336666"/>
            </w:tcBorders>
            <w:shd w:val="clear" w:color="000000" w:fill="FFFFFF"/>
            <w:noWrap/>
            <w:hideMark/>
          </w:tcPr>
          <w:p w14:paraId="746ED6C7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-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8" w:space="0" w:color="336666"/>
              <w:right w:val="single" w:sz="8" w:space="0" w:color="336666"/>
            </w:tcBorders>
            <w:shd w:val="clear" w:color="000000" w:fill="FFFFFF"/>
            <w:noWrap/>
            <w:hideMark/>
          </w:tcPr>
          <w:p w14:paraId="5B328CE6" w14:textId="77777777" w:rsidR="00767B23" w:rsidRPr="00767B23" w:rsidRDefault="00767B23" w:rsidP="00767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43017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3695C11D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1A63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34DDF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F4A7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7902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18CAB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E62E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5D9A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C381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14CA3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67B23" w:rsidRPr="00767B23" w14:paraId="128492FB" w14:textId="77777777" w:rsidTr="00767B23">
        <w:trPr>
          <w:trHeight w:val="29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E3C5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DC865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DAF04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034F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D0C80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54E76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FD50A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CC81C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AE18" w14:textId="77777777" w:rsidR="00767B23" w:rsidRPr="00767B23" w:rsidRDefault="00767B23" w:rsidP="00767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67B2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22648B3A" w14:textId="77777777" w:rsidR="00EC1307" w:rsidRDefault="00EC1307"/>
    <w:sectPr w:rsidR="00EC1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D13"/>
    <w:multiLevelType w:val="hybridMultilevel"/>
    <w:tmpl w:val="22848100"/>
    <w:lvl w:ilvl="0" w:tplc="C4BAA2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F9"/>
    <w:rsid w:val="001A1CF9"/>
    <w:rsid w:val="00767B23"/>
    <w:rsid w:val="00A40BA7"/>
    <w:rsid w:val="00E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47357E"/>
  <w15:chartTrackingRefBased/>
  <w15:docId w15:val="{969A2414-6CCF-4F72-8A72-F07693AC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0B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B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tquipu.com/es/documentos-comerci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tquipu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Quipu</dc:creator>
  <cp:keywords/>
  <dc:description/>
  <cp:lastModifiedBy>Quipu</cp:lastModifiedBy>
  <cp:revision>2</cp:revision>
  <dcterms:created xsi:type="dcterms:W3CDTF">2021-11-11T12:46:00Z</dcterms:created>
  <dcterms:modified xsi:type="dcterms:W3CDTF">2021-11-11T12:46:00Z</dcterms:modified>
</cp:coreProperties>
</file>